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9F2C2E" w:rsidP="00BA2E8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BA2E8C">
        <w:rPr>
          <w:rFonts w:ascii="Times New Roman" w:hAnsi="Times New Roman" w:cs="Times New Roman"/>
          <w:b/>
          <w:sz w:val="56"/>
          <w:szCs w:val="56"/>
        </w:rPr>
        <w:t>Ólubló</w:t>
      </w:r>
      <w:proofErr w:type="spellEnd"/>
    </w:p>
    <w:p w:rsidR="00BA2E8C" w:rsidRPr="00BA2E8C" w:rsidRDefault="00BA2E8C" w:rsidP="00BA2E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2C2E" w:rsidRPr="00BA2E8C" w:rsidRDefault="009F2C2E" w:rsidP="00BA2E8C">
      <w:pPr>
        <w:jc w:val="both"/>
        <w:rPr>
          <w:rFonts w:ascii="Times New Roman" w:hAnsi="Times New Roman" w:cs="Times New Roman"/>
          <w:sz w:val="40"/>
          <w:szCs w:val="40"/>
        </w:rPr>
      </w:pPr>
      <w:r w:rsidRPr="00BA2E8C">
        <w:rPr>
          <w:rFonts w:ascii="Times New Roman" w:hAnsi="Times New Roman" w:cs="Times New Roman"/>
          <w:sz w:val="40"/>
          <w:szCs w:val="40"/>
        </w:rPr>
        <w:t>Története</w:t>
      </w:r>
    </w:p>
    <w:p w:rsidR="009F2C2E" w:rsidRPr="00BA2E8C" w:rsidRDefault="009F2C2E" w:rsidP="00BA2E8C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spellStart"/>
      <w:proofErr w:type="gramStart"/>
      <w:r w:rsidRPr="00BA2E8C">
        <w:rPr>
          <w:b/>
          <w:bCs/>
        </w:rPr>
        <w:t>Ólubló</w:t>
      </w:r>
      <w:proofErr w:type="spellEnd"/>
      <w:r w:rsidRPr="00BA2E8C">
        <w:t> (</w:t>
      </w:r>
      <w:hyperlink r:id="rId5" w:tooltip="Szlovák nyelv" w:history="1">
        <w:r w:rsidRPr="00BA2E8C">
          <w:rPr>
            <w:rStyle w:val="Hiperhivatkozs"/>
            <w:color w:val="auto"/>
            <w:u w:val="none"/>
          </w:rPr>
          <w:t>szlovákul</w:t>
        </w:r>
      </w:hyperlink>
      <w:r w:rsidRPr="00BA2E8C">
        <w:t> </w:t>
      </w:r>
      <w:proofErr w:type="spellStart"/>
      <w:r w:rsidRPr="00BA2E8C">
        <w:rPr>
          <w:i/>
          <w:iCs/>
        </w:rPr>
        <w:t>Stará</w:t>
      </w:r>
      <w:proofErr w:type="spellEnd"/>
      <w:r w:rsidRPr="00BA2E8C">
        <w:rPr>
          <w:i/>
          <w:iCs/>
        </w:rPr>
        <w:t xml:space="preserve"> </w:t>
      </w:r>
      <w:proofErr w:type="spellStart"/>
      <w:r w:rsidRPr="00BA2E8C">
        <w:rPr>
          <w:i/>
          <w:iCs/>
        </w:rPr>
        <w:t>Ľubovňa</w:t>
      </w:r>
      <w:proofErr w:type="spellEnd"/>
      <w:r w:rsidRPr="00BA2E8C">
        <w:t>, </w:t>
      </w:r>
      <w:hyperlink r:id="rId6" w:tooltip="Német nyelv" w:history="1">
        <w:r w:rsidRPr="00BA2E8C">
          <w:rPr>
            <w:rStyle w:val="Hiperhivatkozs"/>
            <w:color w:val="auto"/>
            <w:u w:val="none"/>
          </w:rPr>
          <w:t>németül</w:t>
        </w:r>
      </w:hyperlink>
      <w:r w:rsidRPr="00BA2E8C">
        <w:t> </w:t>
      </w:r>
      <w:proofErr w:type="spellStart"/>
      <w:r w:rsidRPr="00BA2E8C">
        <w:rPr>
          <w:i/>
          <w:iCs/>
        </w:rPr>
        <w:t>Altlublau</w:t>
      </w:r>
      <w:proofErr w:type="spellEnd"/>
      <w:r w:rsidRPr="00BA2E8C">
        <w:t>, </w:t>
      </w:r>
      <w:hyperlink r:id="rId7" w:tooltip="Lengyel nyelv" w:history="1">
        <w:r w:rsidRPr="00BA2E8C">
          <w:rPr>
            <w:rStyle w:val="Hiperhivatkozs"/>
            <w:color w:val="auto"/>
            <w:u w:val="none"/>
          </w:rPr>
          <w:t>lengyelül</w:t>
        </w:r>
      </w:hyperlink>
      <w:r w:rsidRPr="00BA2E8C">
        <w:t> </w:t>
      </w:r>
      <w:proofErr w:type="spellStart"/>
      <w:r w:rsidRPr="00BA2E8C">
        <w:rPr>
          <w:i/>
          <w:iCs/>
        </w:rPr>
        <w:t>Stara</w:t>
      </w:r>
      <w:proofErr w:type="spellEnd"/>
      <w:r w:rsidRPr="00BA2E8C">
        <w:rPr>
          <w:i/>
          <w:iCs/>
        </w:rPr>
        <w:t xml:space="preserve"> </w:t>
      </w:r>
      <w:proofErr w:type="spellStart"/>
      <w:r w:rsidRPr="00BA2E8C">
        <w:rPr>
          <w:i/>
          <w:iCs/>
        </w:rPr>
        <w:t>Lubowla</w:t>
      </w:r>
      <w:proofErr w:type="spellEnd"/>
      <w:r w:rsidRPr="00BA2E8C">
        <w:t>, </w:t>
      </w:r>
      <w:hyperlink r:id="rId8" w:tooltip="Latin nyelv" w:history="1">
        <w:r w:rsidRPr="00BA2E8C">
          <w:rPr>
            <w:rStyle w:val="Hiperhivatkozs"/>
            <w:color w:val="auto"/>
            <w:u w:val="none"/>
          </w:rPr>
          <w:t>latinul</w:t>
        </w:r>
      </w:hyperlink>
      <w:r w:rsidRPr="00BA2E8C">
        <w:t> </w:t>
      </w:r>
      <w:proofErr w:type="spellStart"/>
      <w:r w:rsidRPr="00BA2E8C">
        <w:rPr>
          <w:i/>
          <w:iCs/>
        </w:rPr>
        <w:t>Lublovia</w:t>
      </w:r>
      <w:proofErr w:type="spellEnd"/>
      <w:r w:rsidRPr="00BA2E8C">
        <w:t>) </w:t>
      </w:r>
      <w:hyperlink r:id="rId9" w:tooltip="Város" w:history="1">
        <w:r w:rsidRPr="00BA2E8C">
          <w:rPr>
            <w:rStyle w:val="Hiperhivatkozs"/>
            <w:color w:val="auto"/>
            <w:u w:val="none"/>
          </w:rPr>
          <w:t>város</w:t>
        </w:r>
      </w:hyperlink>
      <w:r w:rsidRPr="00BA2E8C">
        <w:t> </w:t>
      </w:r>
      <w:hyperlink r:id="rId10" w:tooltip="Szlovákia" w:history="1">
        <w:r w:rsidRPr="00BA2E8C">
          <w:rPr>
            <w:rStyle w:val="Hiperhivatkozs"/>
            <w:color w:val="auto"/>
            <w:u w:val="none"/>
          </w:rPr>
          <w:t>Szlovákiában</w:t>
        </w:r>
      </w:hyperlink>
      <w:r w:rsidRPr="00BA2E8C">
        <w:t>, az </w:t>
      </w:r>
      <w:proofErr w:type="gramEnd"/>
      <w:r w:rsidR="000F0D89" w:rsidRPr="00BA2E8C">
        <w:fldChar w:fldCharType="begin"/>
      </w:r>
      <w:r w:rsidRPr="00BA2E8C">
        <w:instrText xml:space="preserve"> HYPERLINK "https://hu.wikipedia.org/wiki/Eperjesi_ker%C3%BClet" \o "Eperjesi kerület" </w:instrText>
      </w:r>
      <w:r w:rsidR="000F0D89" w:rsidRPr="00BA2E8C">
        <w:fldChar w:fldCharType="separate"/>
      </w:r>
      <w:r w:rsidRPr="00BA2E8C">
        <w:rPr>
          <w:rStyle w:val="Hiperhivatkozs"/>
          <w:color w:val="auto"/>
          <w:u w:val="none"/>
        </w:rPr>
        <w:t>Eperjesi kerület</w:t>
      </w:r>
      <w:r w:rsidR="000F0D89" w:rsidRPr="00BA2E8C">
        <w:fldChar w:fldCharType="end"/>
      </w:r>
      <w:r w:rsidRPr="00BA2E8C">
        <w:t> </w:t>
      </w:r>
      <w:proofErr w:type="spellStart"/>
      <w:r w:rsidR="000F0D89" w:rsidRPr="00BA2E8C">
        <w:fldChar w:fldCharType="begin"/>
      </w:r>
      <w:r w:rsidRPr="00BA2E8C">
        <w:instrText xml:space="preserve"> HYPERLINK "https://hu.wikipedia.org/wiki/%C3%93lubl%C3%B3i_j%C3%A1r%C3%A1s" \o "Ólublói járás" </w:instrText>
      </w:r>
      <w:r w:rsidR="000F0D89" w:rsidRPr="00BA2E8C">
        <w:fldChar w:fldCharType="separate"/>
      </w:r>
      <w:r w:rsidRPr="00BA2E8C">
        <w:rPr>
          <w:rStyle w:val="Hiperhivatkozs"/>
          <w:color w:val="auto"/>
          <w:u w:val="none"/>
        </w:rPr>
        <w:t>Ólublói</w:t>
      </w:r>
      <w:proofErr w:type="spellEnd"/>
      <w:r w:rsidRPr="00BA2E8C">
        <w:rPr>
          <w:rStyle w:val="Hiperhivatkozs"/>
          <w:color w:val="auto"/>
          <w:u w:val="none"/>
        </w:rPr>
        <w:t xml:space="preserve"> járásában</w:t>
      </w:r>
      <w:r w:rsidR="000F0D89" w:rsidRPr="00BA2E8C">
        <w:fldChar w:fldCharType="end"/>
      </w:r>
      <w:r w:rsidRPr="00BA2E8C">
        <w:t xml:space="preserve">. </w:t>
      </w:r>
      <w:proofErr w:type="gramStart"/>
      <w:r w:rsidRPr="00BA2E8C">
        <w:t>A</w:t>
      </w:r>
      <w:proofErr w:type="gramEnd"/>
      <w:r w:rsidRPr="00BA2E8C">
        <w:t> </w:t>
      </w:r>
      <w:hyperlink r:id="rId11" w:tooltip="Szepesség" w:history="1">
        <w:r w:rsidRPr="00BA2E8C">
          <w:rPr>
            <w:rStyle w:val="Hiperhivatkozs"/>
            <w:color w:val="auto"/>
            <w:u w:val="none"/>
          </w:rPr>
          <w:t>Szepesség</w:t>
        </w:r>
      </w:hyperlink>
      <w:r w:rsidRPr="00BA2E8C">
        <w:t> északi részének központja.</w:t>
      </w:r>
    </w:p>
    <w:p w:rsidR="009F2C2E" w:rsidRPr="00BA2E8C" w:rsidRDefault="000F0D89" w:rsidP="00BA2E8C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12" w:tooltip="Lublófüred" w:history="1">
        <w:proofErr w:type="spellStart"/>
        <w:r w:rsidR="009F2C2E" w:rsidRPr="00BA2E8C">
          <w:rPr>
            <w:rStyle w:val="Hiperhivatkozs"/>
            <w:color w:val="auto"/>
            <w:u w:val="none"/>
          </w:rPr>
          <w:t>Lublófüred</w:t>
        </w:r>
        <w:proofErr w:type="spellEnd"/>
      </w:hyperlink>
      <w:r w:rsidR="009F2C2E" w:rsidRPr="00BA2E8C">
        <w:t> és </w:t>
      </w:r>
      <w:proofErr w:type="spellStart"/>
      <w:r w:rsidRPr="00BA2E8C">
        <w:fldChar w:fldCharType="begin"/>
      </w:r>
      <w:r w:rsidR="009F2C2E" w:rsidRPr="00BA2E8C">
        <w:instrText xml:space="preserve"> HYPERLINK "https://hu.wikipedia.org/wiki/Lubl%C3%B3v%C3%A1ralja" \o "Lublóváralja" </w:instrText>
      </w:r>
      <w:r w:rsidRPr="00BA2E8C">
        <w:fldChar w:fldCharType="separate"/>
      </w:r>
      <w:r w:rsidR="009F2C2E" w:rsidRPr="00BA2E8C">
        <w:rPr>
          <w:rStyle w:val="Hiperhivatkozs"/>
          <w:color w:val="auto"/>
          <w:u w:val="none"/>
        </w:rPr>
        <w:t>Lublóváralja</w:t>
      </w:r>
      <w:proofErr w:type="spellEnd"/>
      <w:r w:rsidRPr="00BA2E8C">
        <w:fldChar w:fldCharType="end"/>
      </w:r>
      <w:r w:rsidR="009F2C2E" w:rsidRPr="00BA2E8C">
        <w:t> tartozik hozzá.</w:t>
      </w:r>
    </w:p>
    <w:p w:rsidR="009F2C2E" w:rsidRPr="00BA2E8C" w:rsidRDefault="000F0D89" w:rsidP="00BA2E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tooltip="Poprád (település)" w:history="1">
        <w:r w:rsidR="009F2C2E" w:rsidRPr="00BA2E8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Poprádtól</w:t>
        </w:r>
      </w:hyperlink>
      <w:r w:rsidR="009F2C2E" w:rsidRPr="00BA2E8C">
        <w:rPr>
          <w:rFonts w:ascii="Times New Roman" w:hAnsi="Times New Roman" w:cs="Times New Roman"/>
          <w:sz w:val="24"/>
          <w:szCs w:val="24"/>
          <w:shd w:val="clear" w:color="auto" w:fill="FFFFFF"/>
        </w:rPr>
        <w:t> 46 </w:t>
      </w:r>
      <w:proofErr w:type="gramStart"/>
      <w:r w:rsidR="009F2C2E" w:rsidRPr="00BA2E8C">
        <w:rPr>
          <w:rFonts w:ascii="Times New Roman" w:hAnsi="Times New Roman" w:cs="Times New Roman"/>
          <w:sz w:val="24"/>
          <w:szCs w:val="24"/>
          <w:shd w:val="clear" w:color="auto" w:fill="FFFFFF"/>
        </w:rPr>
        <w:t>km-re</w:t>
      </w:r>
      <w:proofErr w:type="gramEnd"/>
      <w:r w:rsidR="009F2C2E" w:rsidRPr="00BA2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északkeletre, a </w:t>
      </w:r>
      <w:hyperlink r:id="rId14" w:tooltip="Poprád (folyó)" w:history="1">
        <w:r w:rsidR="009F2C2E" w:rsidRPr="00BA2E8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Poprád</w:t>
        </w:r>
      </w:hyperlink>
      <w:r w:rsidR="009F2C2E" w:rsidRPr="00BA2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lapálya fölé nyúló földnyelven, a Poprád és a </w:t>
      </w:r>
      <w:proofErr w:type="spellStart"/>
      <w:r w:rsidR="009F2C2E" w:rsidRPr="00BA2E8C">
        <w:rPr>
          <w:rFonts w:ascii="Times New Roman" w:hAnsi="Times New Roman" w:cs="Times New Roman"/>
          <w:sz w:val="24"/>
          <w:szCs w:val="24"/>
          <w:shd w:val="clear" w:color="auto" w:fill="FFFFFF"/>
        </w:rPr>
        <w:t>Jakubina</w:t>
      </w:r>
      <w:proofErr w:type="spellEnd"/>
      <w:r w:rsidR="009F2C2E" w:rsidRPr="00BA2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összefolyásánál fekszik. Neve a </w:t>
      </w:r>
      <w:hyperlink r:id="rId15" w:tooltip="Szláv nyelvek" w:history="1">
        <w:r w:rsidR="009F2C2E" w:rsidRPr="00BA2E8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szláv</w:t>
        </w:r>
      </w:hyperlink>
      <w:r w:rsidR="009F2C2E" w:rsidRPr="00BA2E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9F2C2E" w:rsidRPr="00BA2E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Ľubel</w:t>
      </w:r>
      <w:proofErr w:type="spellEnd"/>
      <w:r w:rsidR="009F2C2E" w:rsidRPr="00BA2E8C">
        <w:rPr>
          <w:rFonts w:ascii="Times New Roman" w:hAnsi="Times New Roman" w:cs="Times New Roman"/>
          <w:sz w:val="24"/>
          <w:szCs w:val="24"/>
          <w:shd w:val="clear" w:color="auto" w:fill="FFFFFF"/>
        </w:rPr>
        <w:t> személynévből ered.</w:t>
      </w:r>
    </w:p>
    <w:p w:rsidR="009F2C2E" w:rsidRPr="00BA2E8C" w:rsidRDefault="009F2C2E" w:rsidP="00BA2E8C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gramStart"/>
      <w:r w:rsidRPr="00BA2E8C">
        <w:t>Területe már a </w:t>
      </w:r>
      <w:hyperlink r:id="rId16" w:tooltip="Kőkorszak" w:history="1">
        <w:r w:rsidRPr="00BA2E8C">
          <w:rPr>
            <w:rStyle w:val="Hiperhivatkozs"/>
            <w:color w:val="auto"/>
            <w:u w:val="none"/>
          </w:rPr>
          <w:t>kőkorszaktól</w:t>
        </w:r>
      </w:hyperlink>
      <w:r w:rsidRPr="00BA2E8C">
        <w:t> fogva folyamatosan lakott volt. </w:t>
      </w:r>
      <w:proofErr w:type="spellStart"/>
      <w:r w:rsidR="000F0D89" w:rsidRPr="00BA2E8C">
        <w:fldChar w:fldCharType="begin"/>
      </w:r>
      <w:r w:rsidRPr="00BA2E8C">
        <w:instrText xml:space="preserve"> HYPERLINK "https://hu.wikipedia.org/wiki/Lubl%C3%B3_v%C3%A1ra" \o "Lubló vára" </w:instrText>
      </w:r>
      <w:r w:rsidR="000F0D89" w:rsidRPr="00BA2E8C">
        <w:fldChar w:fldCharType="separate"/>
      </w:r>
      <w:r w:rsidRPr="00BA2E8C">
        <w:rPr>
          <w:rStyle w:val="Hiperhivatkozs"/>
          <w:color w:val="auto"/>
          <w:u w:val="none"/>
        </w:rPr>
        <w:t>Lubló</w:t>
      </w:r>
      <w:proofErr w:type="spellEnd"/>
      <w:r w:rsidRPr="00BA2E8C">
        <w:rPr>
          <w:rStyle w:val="Hiperhivatkozs"/>
          <w:color w:val="auto"/>
          <w:u w:val="none"/>
        </w:rPr>
        <w:t xml:space="preserve"> vára</w:t>
      </w:r>
      <w:r w:rsidR="000F0D89" w:rsidRPr="00BA2E8C">
        <w:fldChar w:fldCharType="end"/>
      </w:r>
      <w:r w:rsidRPr="00BA2E8C">
        <w:t> a </w:t>
      </w:r>
      <w:hyperlink r:id="rId17" w:tooltip="14. század" w:history="1">
        <w:r w:rsidRPr="00BA2E8C">
          <w:rPr>
            <w:rStyle w:val="Hiperhivatkozs"/>
            <w:color w:val="auto"/>
            <w:u w:val="none"/>
          </w:rPr>
          <w:t>14. század</w:t>
        </w:r>
      </w:hyperlink>
      <w:r w:rsidRPr="00BA2E8C">
        <w:t> elején épült, </w:t>
      </w:r>
      <w:hyperlink r:id="rId18" w:tooltip="1311" w:history="1">
        <w:r w:rsidRPr="00BA2E8C">
          <w:rPr>
            <w:rStyle w:val="Hiperhivatkozs"/>
            <w:color w:val="auto"/>
            <w:u w:val="none"/>
          </w:rPr>
          <w:t>1311</w:t>
        </w:r>
      </w:hyperlink>
      <w:r w:rsidRPr="00BA2E8C">
        <w:t>-ben Amadé nádor foglalta el </w:t>
      </w:r>
      <w:hyperlink r:id="rId19" w:tooltip="Csák Máté (trencséni tartományúr)" w:history="1">
        <w:r w:rsidRPr="00BA2E8C">
          <w:rPr>
            <w:rStyle w:val="Hiperhivatkozs"/>
            <w:color w:val="auto"/>
            <w:u w:val="none"/>
          </w:rPr>
          <w:t>Csák Mátétól</w:t>
        </w:r>
      </w:hyperlink>
      <w:r w:rsidRPr="00BA2E8C">
        <w:t> királya számára.</w:t>
      </w:r>
      <w:proofErr w:type="gramEnd"/>
      <w:r w:rsidRPr="00BA2E8C">
        <w:t xml:space="preserve"> </w:t>
      </w:r>
      <w:proofErr w:type="gramStart"/>
      <w:r w:rsidRPr="00BA2E8C">
        <w:t>A település </w:t>
      </w:r>
      <w:hyperlink r:id="rId20" w:tooltip="1364" w:history="1">
        <w:r w:rsidRPr="00BA2E8C">
          <w:rPr>
            <w:rStyle w:val="Hiperhivatkozs"/>
            <w:color w:val="auto"/>
            <w:u w:val="none"/>
          </w:rPr>
          <w:t>1364</w:t>
        </w:r>
      </w:hyperlink>
      <w:r w:rsidRPr="00BA2E8C">
        <w:t>-ben </w:t>
      </w:r>
      <w:hyperlink r:id="rId21" w:tooltip="I. Lajos magyar király" w:history="1">
        <w:r w:rsidRPr="00BA2E8C">
          <w:rPr>
            <w:rStyle w:val="Hiperhivatkozs"/>
            <w:color w:val="auto"/>
            <w:u w:val="none"/>
          </w:rPr>
          <w:t>I. Lajostól</w:t>
        </w:r>
      </w:hyperlink>
      <w:r w:rsidRPr="00BA2E8C">
        <w:t> </w:t>
      </w:r>
      <w:hyperlink r:id="rId22" w:tooltip="Szabad királyi város" w:history="1">
        <w:r w:rsidRPr="00BA2E8C">
          <w:rPr>
            <w:rStyle w:val="Hiperhivatkozs"/>
            <w:color w:val="auto"/>
            <w:u w:val="none"/>
          </w:rPr>
          <w:t>szabad királyi városi</w:t>
        </w:r>
      </w:hyperlink>
      <w:r w:rsidRPr="00BA2E8C">
        <w:t> rangot kapott. </w:t>
      </w:r>
      <w:hyperlink r:id="rId23" w:tooltip="1412" w:history="1">
        <w:r w:rsidRPr="00BA2E8C">
          <w:rPr>
            <w:rStyle w:val="Hiperhivatkozs"/>
            <w:color w:val="auto"/>
            <w:u w:val="none"/>
          </w:rPr>
          <w:t>1412</w:t>
        </w:r>
      </w:hyperlink>
      <w:r w:rsidRPr="00BA2E8C">
        <w:t>-ben </w:t>
      </w:r>
      <w:hyperlink r:id="rId24" w:tooltip="Zsigmond magyar király" w:history="1">
        <w:r w:rsidRPr="00BA2E8C">
          <w:rPr>
            <w:rStyle w:val="Hiperhivatkozs"/>
            <w:color w:val="auto"/>
            <w:u w:val="none"/>
          </w:rPr>
          <w:t>Zsigmond</w:t>
        </w:r>
      </w:hyperlink>
      <w:r w:rsidRPr="00BA2E8C">
        <w:t> itt kötötte azt a szerződést, amelyben </w:t>
      </w:r>
      <w:proofErr w:type="gramEnd"/>
      <w:r w:rsidR="000F0D89" w:rsidRPr="00BA2E8C">
        <w:fldChar w:fldCharType="begin"/>
      </w:r>
      <w:r w:rsidRPr="00BA2E8C">
        <w:instrText xml:space="preserve"> HYPERLINK "https://hu.wikipedia.org/w/index.php?title=13_szepesi_v%C3%A1ros&amp;action=edit&amp;redlink=1" \o "13 szepesi város (a lap nem létezik)" </w:instrText>
      </w:r>
      <w:r w:rsidR="000F0D89" w:rsidRPr="00BA2E8C">
        <w:fldChar w:fldCharType="separate"/>
      </w:r>
      <w:r w:rsidRPr="00BA2E8C">
        <w:rPr>
          <w:rStyle w:val="Hiperhivatkozs"/>
          <w:color w:val="auto"/>
          <w:u w:val="none"/>
        </w:rPr>
        <w:t>13 szepesi várossal</w:t>
      </w:r>
      <w:r w:rsidR="000F0D89" w:rsidRPr="00BA2E8C">
        <w:fldChar w:fldCharType="end"/>
      </w:r>
      <w:r w:rsidRPr="00BA2E8C">
        <w:t xml:space="preserve"> együtt </w:t>
      </w:r>
      <w:proofErr w:type="spellStart"/>
      <w:r w:rsidRPr="00BA2E8C">
        <w:t>Lublót</w:t>
      </w:r>
      <w:proofErr w:type="spellEnd"/>
      <w:r w:rsidRPr="00BA2E8C">
        <w:t xml:space="preserve"> is elzálogosította a </w:t>
      </w:r>
      <w:hyperlink r:id="rId25" w:tooltip="Lengyelország" w:history="1">
        <w:r w:rsidRPr="00BA2E8C">
          <w:rPr>
            <w:rStyle w:val="Hiperhivatkozs"/>
            <w:color w:val="auto"/>
            <w:u w:val="none"/>
          </w:rPr>
          <w:t>lengyeleknek</w:t>
        </w:r>
      </w:hyperlink>
      <w:r w:rsidRPr="00BA2E8C">
        <w:t>, akik innen kormányozták a városokat.</w:t>
      </w:r>
    </w:p>
    <w:p w:rsidR="009F2C2E" w:rsidRPr="00BA2E8C" w:rsidRDefault="009F2C2E" w:rsidP="00BA2E8C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gramStart"/>
      <w:r w:rsidRPr="00BA2E8C">
        <w:t>Ezt a kereskedelem és a kézművesség fellendülése követte. </w:t>
      </w:r>
      <w:hyperlink r:id="rId26" w:tooltip="1433" w:history="1">
        <w:r w:rsidRPr="00BA2E8C">
          <w:rPr>
            <w:rStyle w:val="Hiperhivatkozs"/>
            <w:color w:val="auto"/>
            <w:u w:val="none"/>
          </w:rPr>
          <w:t>1433</w:t>
        </w:r>
      </w:hyperlink>
      <w:r w:rsidRPr="00BA2E8C">
        <w:t>-ban azonban a </w:t>
      </w:r>
      <w:hyperlink r:id="rId27" w:tooltip="Huszita" w:history="1">
        <w:r w:rsidRPr="00BA2E8C">
          <w:rPr>
            <w:rStyle w:val="Hiperhivatkozs"/>
            <w:color w:val="auto"/>
            <w:u w:val="none"/>
          </w:rPr>
          <w:t>husziták</w:t>
        </w:r>
      </w:hyperlink>
      <w:r w:rsidRPr="00BA2E8C">
        <w:t> foglalták el. </w:t>
      </w:r>
      <w:hyperlink r:id="rId28" w:tooltip="1553" w:history="1">
        <w:r w:rsidRPr="00BA2E8C">
          <w:rPr>
            <w:rStyle w:val="Hiperhivatkozs"/>
            <w:color w:val="auto"/>
            <w:u w:val="none"/>
          </w:rPr>
          <w:t>1553</w:t>
        </w:r>
      </w:hyperlink>
      <w:r w:rsidRPr="00BA2E8C">
        <w:t>-ban a vár leégett, a tűzvész áldozata lett az akkori kormányzó, valamint a levéltár is de újjáépítették. </w:t>
      </w:r>
      <w:hyperlink r:id="rId29" w:tooltip="1655" w:history="1">
        <w:r w:rsidRPr="00BA2E8C">
          <w:rPr>
            <w:rStyle w:val="Hiperhivatkozs"/>
            <w:color w:val="auto"/>
            <w:u w:val="none"/>
          </w:rPr>
          <w:t>1655</w:t>
        </w:r>
      </w:hyperlink>
      <w:r w:rsidRPr="00BA2E8C">
        <w:t> és </w:t>
      </w:r>
      <w:hyperlink r:id="rId30" w:tooltip="1661" w:history="1">
        <w:r w:rsidRPr="00BA2E8C">
          <w:rPr>
            <w:rStyle w:val="Hiperhivatkozs"/>
            <w:color w:val="auto"/>
            <w:u w:val="none"/>
          </w:rPr>
          <w:t>1661</w:t>
        </w:r>
      </w:hyperlink>
      <w:r w:rsidRPr="00BA2E8C">
        <w:t> között a várban őrizték a lengyel koronázási ékszereket. </w:t>
      </w:r>
      <w:proofErr w:type="gramEnd"/>
      <w:r w:rsidR="000F0D89" w:rsidRPr="00BA2E8C">
        <w:fldChar w:fldCharType="begin"/>
      </w:r>
      <w:r w:rsidRPr="00BA2E8C">
        <w:instrText xml:space="preserve"> HYPERLINK "https://hu.wikipedia.org/wiki/1710" \o "1710" </w:instrText>
      </w:r>
      <w:r w:rsidR="000F0D89" w:rsidRPr="00BA2E8C">
        <w:fldChar w:fldCharType="separate"/>
      </w:r>
      <w:proofErr w:type="gramStart"/>
      <w:r w:rsidRPr="00BA2E8C">
        <w:rPr>
          <w:rStyle w:val="Hiperhivatkozs"/>
          <w:color w:val="auto"/>
          <w:u w:val="none"/>
        </w:rPr>
        <w:t>1710</w:t>
      </w:r>
      <w:r w:rsidR="000F0D89" w:rsidRPr="00BA2E8C">
        <w:fldChar w:fldCharType="end"/>
      </w:r>
      <w:r w:rsidRPr="00BA2E8C">
        <w:t>-ben súlyos </w:t>
      </w:r>
      <w:hyperlink r:id="rId31" w:tooltip="Pestis" w:history="1">
        <w:r w:rsidRPr="00BA2E8C">
          <w:rPr>
            <w:rStyle w:val="Hiperhivatkozs"/>
            <w:color w:val="auto"/>
            <w:u w:val="none"/>
          </w:rPr>
          <w:t>pestisjárvány</w:t>
        </w:r>
      </w:hyperlink>
      <w:r w:rsidRPr="00BA2E8C">
        <w:t> pusztított, ezután elpusztult lakossága helyére </w:t>
      </w:r>
      <w:hyperlink r:id="rId32" w:tooltip="Szlovákia" w:history="1">
        <w:r w:rsidRPr="00BA2E8C">
          <w:rPr>
            <w:rStyle w:val="Hiperhivatkozs"/>
            <w:color w:val="auto"/>
            <w:u w:val="none"/>
          </w:rPr>
          <w:t>szlovákokat</w:t>
        </w:r>
      </w:hyperlink>
      <w:r w:rsidRPr="00BA2E8C">
        <w:t xml:space="preserve"> telepítettek. Az </w:t>
      </w:r>
      <w:proofErr w:type="spellStart"/>
      <w:r w:rsidRPr="00BA2E8C">
        <w:t>ólublói</w:t>
      </w:r>
      <w:proofErr w:type="spellEnd"/>
      <w:r w:rsidRPr="00BA2E8C">
        <w:t xml:space="preserve"> várban raboskodott </w:t>
      </w:r>
      <w:hyperlink r:id="rId33" w:tooltip="Benyovszky Móric (utazó)" w:history="1">
        <w:r w:rsidRPr="00BA2E8C">
          <w:rPr>
            <w:rStyle w:val="Hiperhivatkozs"/>
            <w:color w:val="auto"/>
            <w:u w:val="none"/>
          </w:rPr>
          <w:t>Benyovszky Móric</w:t>
        </w:r>
      </w:hyperlink>
      <w:r w:rsidRPr="00BA2E8C">
        <w:t> 1768-ban. A város </w:t>
      </w:r>
      <w:hyperlink r:id="rId34" w:tooltip="1772" w:history="1">
        <w:r w:rsidRPr="00BA2E8C">
          <w:rPr>
            <w:rStyle w:val="Hiperhivatkozs"/>
            <w:color w:val="auto"/>
            <w:u w:val="none"/>
          </w:rPr>
          <w:t>1772</w:t>
        </w:r>
      </w:hyperlink>
      <w:r w:rsidRPr="00BA2E8C">
        <w:t>-ben került vissza </w:t>
      </w:r>
      <w:hyperlink r:id="rId35" w:tooltip="Magyarország" w:history="1">
        <w:r w:rsidRPr="00BA2E8C">
          <w:rPr>
            <w:rStyle w:val="Hiperhivatkozs"/>
            <w:color w:val="auto"/>
            <w:u w:val="none"/>
          </w:rPr>
          <w:t>Magyarországhoz</w:t>
        </w:r>
      </w:hyperlink>
      <w:r w:rsidRPr="00BA2E8C">
        <w:t>, ekkor</w:t>
      </w:r>
      <w:proofErr w:type="gramEnd"/>
      <w:r w:rsidRPr="00BA2E8C">
        <w:t xml:space="preserve"> </w:t>
      </w:r>
      <w:proofErr w:type="gramStart"/>
      <w:r w:rsidRPr="00BA2E8C">
        <w:t>elveszítette</w:t>
      </w:r>
      <w:proofErr w:type="gramEnd"/>
      <w:r w:rsidRPr="00BA2E8C">
        <w:t xml:space="preserve"> addigi különleges jogállását. </w:t>
      </w:r>
      <w:hyperlink r:id="rId36" w:tooltip="1778" w:history="1">
        <w:r w:rsidRPr="00BA2E8C">
          <w:rPr>
            <w:rStyle w:val="Hiperhivatkozs"/>
            <w:color w:val="auto"/>
            <w:u w:val="none"/>
          </w:rPr>
          <w:t>1778</w:t>
        </w:r>
      </w:hyperlink>
      <w:r w:rsidRPr="00BA2E8C">
        <w:t>-ban a tartományi székhely </w:t>
      </w:r>
      <w:proofErr w:type="spellStart"/>
      <w:r w:rsidR="000F0D89" w:rsidRPr="00BA2E8C">
        <w:fldChar w:fldCharType="begin"/>
      </w:r>
      <w:r w:rsidRPr="00BA2E8C">
        <w:instrText xml:space="preserve"> HYPERLINK "https://hu.wikipedia.org/wiki/Igl%C3%B3" \o "Igló" </w:instrText>
      </w:r>
      <w:r w:rsidR="000F0D89" w:rsidRPr="00BA2E8C">
        <w:fldChar w:fldCharType="separate"/>
      </w:r>
      <w:r w:rsidRPr="00BA2E8C">
        <w:rPr>
          <w:rStyle w:val="Hiperhivatkozs"/>
          <w:color w:val="auto"/>
          <w:u w:val="none"/>
        </w:rPr>
        <w:t>Igló</w:t>
      </w:r>
      <w:proofErr w:type="spellEnd"/>
      <w:r w:rsidR="000F0D89" w:rsidRPr="00BA2E8C">
        <w:fldChar w:fldCharType="end"/>
      </w:r>
      <w:r w:rsidRPr="00BA2E8C">
        <w:t> lett.</w:t>
      </w:r>
    </w:p>
    <w:p w:rsidR="009F2C2E" w:rsidRPr="00BA2E8C" w:rsidRDefault="000F0D89" w:rsidP="00BA2E8C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37" w:tooltip="Vályi András" w:history="1">
        <w:r w:rsidR="009F2C2E" w:rsidRPr="00BA2E8C">
          <w:rPr>
            <w:rStyle w:val="Hiperhivatkozs"/>
            <w:color w:val="auto"/>
            <w:u w:val="none"/>
          </w:rPr>
          <w:t>Vályi András</w:t>
        </w:r>
      </w:hyperlink>
      <w:r w:rsidR="009F2C2E" w:rsidRPr="00BA2E8C">
        <w:t> szerint </w:t>
      </w:r>
      <w:r w:rsidR="009F2C2E" w:rsidRPr="00BA2E8C">
        <w:rPr>
          <w:i/>
          <w:iCs/>
        </w:rPr>
        <w:t xml:space="preserve">"LUBLO. </w:t>
      </w:r>
      <w:proofErr w:type="spellStart"/>
      <w:r w:rsidR="009F2C2E" w:rsidRPr="00BA2E8C">
        <w:rPr>
          <w:i/>
          <w:iCs/>
        </w:rPr>
        <w:t>Iblau</w:t>
      </w:r>
      <w:proofErr w:type="spellEnd"/>
      <w:r w:rsidR="009F2C2E" w:rsidRPr="00BA2E8C">
        <w:rPr>
          <w:i/>
          <w:iCs/>
        </w:rPr>
        <w:t xml:space="preserve">. Német Város Szepes </w:t>
      </w:r>
      <w:proofErr w:type="spellStart"/>
      <w:r w:rsidR="009F2C2E" w:rsidRPr="00BA2E8C">
        <w:rPr>
          <w:i/>
          <w:iCs/>
        </w:rPr>
        <w:t>Várm</w:t>
      </w:r>
      <w:proofErr w:type="spellEnd"/>
      <w:r w:rsidR="009F2C2E" w:rsidRPr="00BA2E8C">
        <w:rPr>
          <w:i/>
          <w:iCs/>
        </w:rPr>
        <w:t xml:space="preserve">. </w:t>
      </w:r>
      <w:proofErr w:type="gramStart"/>
      <w:r w:rsidR="009F2C2E" w:rsidRPr="00BA2E8C">
        <w:rPr>
          <w:i/>
          <w:iCs/>
        </w:rPr>
        <w:t>egy</w:t>
      </w:r>
      <w:proofErr w:type="gramEnd"/>
      <w:r w:rsidR="009F2C2E" w:rsidRPr="00BA2E8C">
        <w:rPr>
          <w:i/>
          <w:iCs/>
        </w:rPr>
        <w:t xml:space="preserve"> a’ Szepességi Városok </w:t>
      </w:r>
      <w:proofErr w:type="spellStart"/>
      <w:r w:rsidR="009F2C2E" w:rsidRPr="00BA2E8C">
        <w:rPr>
          <w:i/>
          <w:iCs/>
        </w:rPr>
        <w:t>közzűl</w:t>
      </w:r>
      <w:proofErr w:type="spellEnd"/>
      <w:r w:rsidR="009F2C2E" w:rsidRPr="00BA2E8C">
        <w:rPr>
          <w:i/>
          <w:iCs/>
        </w:rPr>
        <w:t xml:space="preserve">, földes Ura a’ K. Kamara, lakosai leg inkább katolikusok, fekszik </w:t>
      </w:r>
      <w:proofErr w:type="spellStart"/>
      <w:r w:rsidR="009F2C2E" w:rsidRPr="00BA2E8C">
        <w:rPr>
          <w:i/>
          <w:iCs/>
        </w:rPr>
        <w:t>Gnazdához</w:t>
      </w:r>
      <w:proofErr w:type="spellEnd"/>
      <w:r w:rsidR="009F2C2E" w:rsidRPr="00BA2E8C">
        <w:rPr>
          <w:i/>
          <w:iCs/>
        </w:rPr>
        <w:t xml:space="preserve"> 1/4 mértföldnyire, Poprád vize mellett. Vára magos hegyen </w:t>
      </w:r>
      <w:proofErr w:type="spellStart"/>
      <w:r w:rsidR="009F2C2E" w:rsidRPr="00BA2E8C">
        <w:rPr>
          <w:i/>
          <w:iCs/>
        </w:rPr>
        <w:t>épűlt</w:t>
      </w:r>
      <w:proofErr w:type="spellEnd"/>
      <w:r w:rsidR="009F2C2E" w:rsidRPr="00BA2E8C">
        <w:rPr>
          <w:i/>
          <w:iCs/>
        </w:rPr>
        <w:t xml:space="preserve">, </w:t>
      </w:r>
      <w:proofErr w:type="spellStart"/>
      <w:r w:rsidR="009F2C2E" w:rsidRPr="00BA2E8C">
        <w:rPr>
          <w:i/>
          <w:iCs/>
        </w:rPr>
        <w:t>butsú</w:t>
      </w:r>
      <w:proofErr w:type="spellEnd"/>
      <w:r w:rsidR="009F2C2E" w:rsidRPr="00BA2E8C">
        <w:rPr>
          <w:i/>
          <w:iCs/>
        </w:rPr>
        <w:t xml:space="preserve"> járásai nevezetesek; 1563dikban nagyon </w:t>
      </w:r>
      <w:proofErr w:type="gramStart"/>
      <w:r w:rsidR="009F2C2E" w:rsidRPr="00BA2E8C">
        <w:rPr>
          <w:i/>
          <w:iCs/>
        </w:rPr>
        <w:t>el égett</w:t>
      </w:r>
      <w:proofErr w:type="gramEnd"/>
      <w:r w:rsidR="009F2C2E" w:rsidRPr="00BA2E8C">
        <w:rPr>
          <w:i/>
          <w:iCs/>
        </w:rPr>
        <w:t xml:space="preserve"> </w:t>
      </w:r>
      <w:proofErr w:type="spellStart"/>
      <w:r w:rsidR="009F2C2E" w:rsidRPr="00BA2E8C">
        <w:rPr>
          <w:i/>
          <w:iCs/>
        </w:rPr>
        <w:t>vala</w:t>
      </w:r>
      <w:proofErr w:type="spellEnd"/>
      <w:r w:rsidR="009F2C2E" w:rsidRPr="00BA2E8C">
        <w:rPr>
          <w:i/>
          <w:iCs/>
        </w:rPr>
        <w:t xml:space="preserve">, ’s azután is elég viszontagságokat </w:t>
      </w:r>
      <w:proofErr w:type="spellStart"/>
      <w:r w:rsidR="009F2C2E" w:rsidRPr="00BA2E8C">
        <w:rPr>
          <w:i/>
          <w:iCs/>
        </w:rPr>
        <w:t>szenyve</w:t>
      </w:r>
      <w:r w:rsidR="00BA2E8C">
        <w:rPr>
          <w:i/>
          <w:iCs/>
        </w:rPr>
        <w:t>dett</w:t>
      </w:r>
      <w:proofErr w:type="spellEnd"/>
      <w:r w:rsidR="00BA2E8C">
        <w:rPr>
          <w:i/>
          <w:iCs/>
        </w:rPr>
        <w:t>, vásárjai népesek. Fája épü</w:t>
      </w:r>
      <w:r w:rsidR="009F2C2E" w:rsidRPr="00BA2E8C">
        <w:rPr>
          <w:i/>
          <w:iCs/>
        </w:rPr>
        <w:t xml:space="preserve">letre van, keresetre meg lehetős </w:t>
      </w:r>
      <w:proofErr w:type="spellStart"/>
      <w:r w:rsidR="009F2C2E" w:rsidRPr="00BA2E8C">
        <w:rPr>
          <w:i/>
          <w:iCs/>
        </w:rPr>
        <w:t>módgya</w:t>
      </w:r>
      <w:proofErr w:type="spellEnd"/>
      <w:r w:rsidR="009F2C2E" w:rsidRPr="00BA2E8C">
        <w:rPr>
          <w:i/>
          <w:iCs/>
        </w:rPr>
        <w:t xml:space="preserve">, </w:t>
      </w:r>
      <w:proofErr w:type="spellStart"/>
      <w:r w:rsidR="009F2C2E" w:rsidRPr="00BA2E8C">
        <w:rPr>
          <w:i/>
          <w:iCs/>
        </w:rPr>
        <w:t>határja</w:t>
      </w:r>
      <w:proofErr w:type="spellEnd"/>
      <w:r w:rsidR="009F2C2E" w:rsidRPr="00BA2E8C">
        <w:rPr>
          <w:i/>
          <w:iCs/>
        </w:rPr>
        <w:t xml:space="preserve"> soványas, és homokos, ’s leg inkább tavaszi vetést terem, </w:t>
      </w:r>
      <w:proofErr w:type="spellStart"/>
      <w:r w:rsidR="009F2C2E" w:rsidRPr="00BA2E8C">
        <w:rPr>
          <w:i/>
          <w:iCs/>
        </w:rPr>
        <w:t>réttyei</w:t>
      </w:r>
      <w:proofErr w:type="spellEnd"/>
      <w:r w:rsidR="009F2C2E" w:rsidRPr="00BA2E8C">
        <w:rPr>
          <w:i/>
          <w:iCs/>
        </w:rPr>
        <w:t xml:space="preserve"> néhol </w:t>
      </w:r>
      <w:proofErr w:type="spellStart"/>
      <w:r w:rsidR="009F2C2E" w:rsidRPr="00BA2E8C">
        <w:rPr>
          <w:i/>
          <w:iCs/>
        </w:rPr>
        <w:t>tsekéllyek</w:t>
      </w:r>
      <w:proofErr w:type="spellEnd"/>
      <w:r w:rsidR="009F2C2E" w:rsidRPr="00BA2E8C">
        <w:rPr>
          <w:i/>
          <w:iCs/>
        </w:rPr>
        <w:t>."</w:t>
      </w:r>
      <w:r w:rsidR="00BA2E8C" w:rsidRPr="00BA2E8C">
        <w:t xml:space="preserve"> </w:t>
      </w:r>
    </w:p>
    <w:p w:rsidR="009F2C2E" w:rsidRPr="00BA2E8C" w:rsidRDefault="000F0D89" w:rsidP="00BA2E8C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38" w:tooltip="Fényes Elek" w:history="1">
        <w:r w:rsidR="009F2C2E" w:rsidRPr="00BA2E8C">
          <w:rPr>
            <w:rStyle w:val="Hiperhivatkozs"/>
            <w:color w:val="auto"/>
            <w:u w:val="none"/>
          </w:rPr>
          <w:t>Fényes Elek</w:t>
        </w:r>
      </w:hyperlink>
      <w:r w:rsidR="009F2C2E" w:rsidRPr="00BA2E8C">
        <w:t> szerint </w:t>
      </w:r>
      <w:r w:rsidR="009F2C2E" w:rsidRPr="00BA2E8C">
        <w:rPr>
          <w:i/>
          <w:iCs/>
        </w:rPr>
        <w:t>"</w:t>
      </w:r>
      <w:proofErr w:type="spellStart"/>
      <w:r w:rsidR="009F2C2E" w:rsidRPr="00BA2E8C">
        <w:rPr>
          <w:i/>
          <w:iCs/>
        </w:rPr>
        <w:t>Ó-Lublyó</w:t>
      </w:r>
      <w:proofErr w:type="spellEnd"/>
      <w:r w:rsidR="009F2C2E" w:rsidRPr="00BA2E8C">
        <w:rPr>
          <w:i/>
          <w:iCs/>
        </w:rPr>
        <w:t xml:space="preserve">, </w:t>
      </w:r>
      <w:proofErr w:type="spellStart"/>
      <w:r w:rsidR="009F2C2E" w:rsidRPr="00BA2E8C">
        <w:rPr>
          <w:i/>
          <w:iCs/>
        </w:rPr>
        <w:t>Lublau</w:t>
      </w:r>
      <w:proofErr w:type="spellEnd"/>
      <w:r w:rsidR="009F2C2E" w:rsidRPr="00BA2E8C">
        <w:rPr>
          <w:i/>
          <w:iCs/>
        </w:rPr>
        <w:t>, Szepes v</w:t>
      </w:r>
      <w:r w:rsidR="00BA2E8C">
        <w:rPr>
          <w:i/>
          <w:iCs/>
        </w:rPr>
        <w:t>ár</w:t>
      </w:r>
      <w:r w:rsidR="009F2C2E" w:rsidRPr="00BA2E8C">
        <w:rPr>
          <w:i/>
          <w:iCs/>
        </w:rPr>
        <w:t xml:space="preserve">megyében kellemes </w:t>
      </w:r>
      <w:proofErr w:type="spellStart"/>
      <w:r w:rsidR="009F2C2E" w:rsidRPr="00BA2E8C">
        <w:rPr>
          <w:i/>
          <w:iCs/>
        </w:rPr>
        <w:t>fekvésü</w:t>
      </w:r>
      <w:proofErr w:type="spellEnd"/>
      <w:r w:rsidR="009F2C2E" w:rsidRPr="00BA2E8C">
        <w:rPr>
          <w:i/>
          <w:iCs/>
        </w:rPr>
        <w:t xml:space="preserve"> város a Poprád jobb partján, Késmárkhoz északra 3 1/2 m</w:t>
      </w:r>
      <w:r w:rsidR="00BA2E8C">
        <w:rPr>
          <w:i/>
          <w:iCs/>
        </w:rPr>
        <w:t>ér</w:t>
      </w:r>
      <w:r w:rsidR="009F2C2E" w:rsidRPr="00BA2E8C">
        <w:rPr>
          <w:i/>
          <w:iCs/>
        </w:rPr>
        <w:t>f</w:t>
      </w:r>
      <w:r w:rsidR="00BA2E8C">
        <w:rPr>
          <w:i/>
          <w:iCs/>
        </w:rPr>
        <w:t xml:space="preserve">öldnyire: 1989 </w:t>
      </w:r>
      <w:proofErr w:type="spellStart"/>
      <w:r w:rsidR="00BA2E8C">
        <w:rPr>
          <w:i/>
          <w:iCs/>
        </w:rPr>
        <w:t>katoliku</w:t>
      </w:r>
      <w:proofErr w:type="spellEnd"/>
      <w:proofErr w:type="gramStart"/>
      <w:r w:rsidR="009F2C2E" w:rsidRPr="00BA2E8C">
        <w:rPr>
          <w:i/>
          <w:iCs/>
        </w:rPr>
        <w:t>.,</w:t>
      </w:r>
      <w:proofErr w:type="gramEnd"/>
      <w:r w:rsidR="009F2C2E" w:rsidRPr="00BA2E8C">
        <w:rPr>
          <w:i/>
          <w:iCs/>
        </w:rPr>
        <w:t xml:space="preserve"> 7 evang</w:t>
      </w:r>
      <w:r w:rsidR="00BA2E8C">
        <w:rPr>
          <w:i/>
          <w:iCs/>
        </w:rPr>
        <w:t>élikus</w:t>
      </w:r>
      <w:r w:rsidR="009F2C2E" w:rsidRPr="00BA2E8C">
        <w:rPr>
          <w:i/>
          <w:iCs/>
        </w:rPr>
        <w:t xml:space="preserve"> német lakossal, kik lengyelül is egyformán jól beszélnek. </w:t>
      </w:r>
      <w:proofErr w:type="spellStart"/>
      <w:r w:rsidR="009F2C2E" w:rsidRPr="00BA2E8C">
        <w:rPr>
          <w:i/>
          <w:iCs/>
        </w:rPr>
        <w:t>Kath</w:t>
      </w:r>
      <w:r w:rsidR="00BA2E8C">
        <w:rPr>
          <w:i/>
          <w:iCs/>
        </w:rPr>
        <w:t>olikus</w:t>
      </w:r>
      <w:proofErr w:type="spellEnd"/>
      <w:r w:rsidR="009F2C2E" w:rsidRPr="00BA2E8C">
        <w:rPr>
          <w:i/>
          <w:iCs/>
        </w:rPr>
        <w:t xml:space="preserve"> </w:t>
      </w:r>
      <w:proofErr w:type="spellStart"/>
      <w:r w:rsidR="009F2C2E" w:rsidRPr="00BA2E8C">
        <w:rPr>
          <w:i/>
          <w:iCs/>
        </w:rPr>
        <w:t>parochia</w:t>
      </w:r>
      <w:proofErr w:type="spellEnd"/>
      <w:r w:rsidR="009F2C2E" w:rsidRPr="00BA2E8C">
        <w:rPr>
          <w:i/>
          <w:iCs/>
        </w:rPr>
        <w:t>. Nevezetes bőr- gyolcs és méhser kereskedés, papiros-malom. Által</w:t>
      </w:r>
      <w:r w:rsidR="00BA2E8C">
        <w:rPr>
          <w:i/>
          <w:iCs/>
        </w:rPr>
        <w:t xml:space="preserve"> ellenben a várossal a Poprád tú</w:t>
      </w:r>
      <w:r w:rsidR="009F2C2E" w:rsidRPr="00BA2E8C">
        <w:rPr>
          <w:i/>
          <w:iCs/>
        </w:rPr>
        <w:t xml:space="preserve">lsó partján van a </w:t>
      </w:r>
      <w:proofErr w:type="spellStart"/>
      <w:r w:rsidR="009F2C2E" w:rsidRPr="00BA2E8C">
        <w:rPr>
          <w:i/>
          <w:iCs/>
        </w:rPr>
        <w:t>cs</w:t>
      </w:r>
      <w:proofErr w:type="spellEnd"/>
      <w:r w:rsidR="009F2C2E" w:rsidRPr="00BA2E8C">
        <w:rPr>
          <w:i/>
          <w:iCs/>
        </w:rPr>
        <w:t xml:space="preserve">. </w:t>
      </w:r>
      <w:proofErr w:type="spellStart"/>
      <w:r w:rsidR="009F2C2E" w:rsidRPr="00BA2E8C">
        <w:rPr>
          <w:i/>
          <w:iCs/>
        </w:rPr>
        <w:t>kir</w:t>
      </w:r>
      <w:proofErr w:type="spellEnd"/>
      <w:r w:rsidR="009F2C2E" w:rsidRPr="00BA2E8C">
        <w:rPr>
          <w:i/>
          <w:iCs/>
        </w:rPr>
        <w:t xml:space="preserve">. </w:t>
      </w:r>
      <w:proofErr w:type="gramStart"/>
      <w:r w:rsidR="009F2C2E" w:rsidRPr="00BA2E8C">
        <w:rPr>
          <w:i/>
          <w:iCs/>
        </w:rPr>
        <w:t>sóház</w:t>
      </w:r>
      <w:proofErr w:type="gramEnd"/>
      <w:r w:rsidR="009F2C2E" w:rsidRPr="00BA2E8C">
        <w:rPr>
          <w:i/>
          <w:iCs/>
        </w:rPr>
        <w:t>, egy órányi távolsá</w:t>
      </w:r>
      <w:r w:rsidR="00BA2E8C">
        <w:rPr>
          <w:i/>
          <w:iCs/>
        </w:rPr>
        <w:t xml:space="preserve">gra pedig a régi </w:t>
      </w:r>
      <w:proofErr w:type="spellStart"/>
      <w:r w:rsidR="00BA2E8C">
        <w:rPr>
          <w:i/>
          <w:iCs/>
        </w:rPr>
        <w:t>lublai</w:t>
      </w:r>
      <w:proofErr w:type="spellEnd"/>
      <w:r w:rsidR="00BA2E8C">
        <w:rPr>
          <w:i/>
          <w:iCs/>
        </w:rPr>
        <w:t xml:space="preserve"> vár, me</w:t>
      </w:r>
      <w:r w:rsidR="009F2C2E" w:rsidRPr="00BA2E8C">
        <w:rPr>
          <w:i/>
          <w:iCs/>
        </w:rPr>
        <w:t xml:space="preserve">ly egy magas hegyen fekszik, s most is meglehetős állapotban </w:t>
      </w:r>
      <w:proofErr w:type="spellStart"/>
      <w:r w:rsidR="009F2C2E" w:rsidRPr="00BA2E8C">
        <w:rPr>
          <w:i/>
          <w:iCs/>
        </w:rPr>
        <w:t>tartatik</w:t>
      </w:r>
      <w:proofErr w:type="spellEnd"/>
      <w:r w:rsidR="009F2C2E" w:rsidRPr="00BA2E8C">
        <w:rPr>
          <w:i/>
          <w:iCs/>
        </w:rPr>
        <w:t xml:space="preserve">. Közel a várhegy alatt az uradalmi tisztek lakait láthatni. A </w:t>
      </w:r>
      <w:proofErr w:type="spellStart"/>
      <w:r w:rsidR="009F2C2E" w:rsidRPr="00BA2E8C">
        <w:rPr>
          <w:i/>
          <w:iCs/>
        </w:rPr>
        <w:t>lublyói</w:t>
      </w:r>
      <w:proofErr w:type="spellEnd"/>
      <w:r w:rsidR="009F2C2E" w:rsidRPr="00BA2E8C">
        <w:rPr>
          <w:i/>
          <w:iCs/>
        </w:rPr>
        <w:t xml:space="preserve"> várat </w:t>
      </w:r>
      <w:r w:rsidR="00BA2E8C">
        <w:rPr>
          <w:i/>
          <w:iCs/>
        </w:rPr>
        <w:t>Trencséni Máté 1308-ban megerősí</w:t>
      </w:r>
      <w:r w:rsidR="009F2C2E" w:rsidRPr="00BA2E8C">
        <w:rPr>
          <w:i/>
          <w:iCs/>
        </w:rPr>
        <w:t xml:space="preserve">tette. 1433-ban, és 1461-ben a </w:t>
      </w:r>
      <w:proofErr w:type="spellStart"/>
      <w:r w:rsidR="009F2C2E" w:rsidRPr="00BA2E8C">
        <w:rPr>
          <w:i/>
          <w:iCs/>
        </w:rPr>
        <w:t>hussiták</w:t>
      </w:r>
      <w:proofErr w:type="spellEnd"/>
      <w:r w:rsidR="009F2C2E" w:rsidRPr="00BA2E8C">
        <w:rPr>
          <w:i/>
          <w:iCs/>
        </w:rPr>
        <w:t xml:space="preserve"> 1769-ben a lengyel </w:t>
      </w:r>
      <w:proofErr w:type="spellStart"/>
      <w:r w:rsidR="009F2C2E" w:rsidRPr="00BA2E8C">
        <w:rPr>
          <w:i/>
          <w:iCs/>
        </w:rPr>
        <w:t>confoederatusok</w:t>
      </w:r>
      <w:proofErr w:type="spellEnd"/>
      <w:r w:rsidR="009F2C2E" w:rsidRPr="00BA2E8C">
        <w:rPr>
          <w:i/>
          <w:iCs/>
        </w:rPr>
        <w:t xml:space="preserve"> </w:t>
      </w:r>
      <w:proofErr w:type="spellStart"/>
      <w:r w:rsidR="009F2C2E" w:rsidRPr="00BA2E8C">
        <w:rPr>
          <w:i/>
          <w:iCs/>
        </w:rPr>
        <w:t>foglalák</w:t>
      </w:r>
      <w:proofErr w:type="spellEnd"/>
      <w:r w:rsidR="009F2C2E" w:rsidRPr="00BA2E8C">
        <w:rPr>
          <w:i/>
          <w:iCs/>
        </w:rPr>
        <w:t xml:space="preserve"> el. A városhoz délre 3/4 m</w:t>
      </w:r>
      <w:r w:rsidR="00BA2E8C">
        <w:rPr>
          <w:i/>
          <w:iCs/>
        </w:rPr>
        <w:t>ér</w:t>
      </w:r>
      <w:r w:rsidR="009F2C2E" w:rsidRPr="00BA2E8C">
        <w:rPr>
          <w:i/>
          <w:iCs/>
        </w:rPr>
        <w:t>f</w:t>
      </w:r>
      <w:r w:rsidR="00BA2E8C">
        <w:rPr>
          <w:i/>
          <w:iCs/>
        </w:rPr>
        <w:t>öldnyire</w:t>
      </w:r>
      <w:r w:rsidR="009F2C2E" w:rsidRPr="00BA2E8C">
        <w:rPr>
          <w:i/>
          <w:iCs/>
        </w:rPr>
        <w:t xml:space="preserve"> egy mély völgyben fekszik a </w:t>
      </w:r>
      <w:proofErr w:type="spellStart"/>
      <w:r w:rsidR="009F2C2E" w:rsidRPr="00BA2E8C">
        <w:rPr>
          <w:i/>
          <w:iCs/>
        </w:rPr>
        <w:t>hires</w:t>
      </w:r>
      <w:proofErr w:type="spellEnd"/>
      <w:r w:rsidR="009F2C2E" w:rsidRPr="00BA2E8C">
        <w:rPr>
          <w:i/>
          <w:iCs/>
        </w:rPr>
        <w:t xml:space="preserve"> </w:t>
      </w:r>
      <w:proofErr w:type="spellStart"/>
      <w:r w:rsidR="009F2C2E" w:rsidRPr="00BA2E8C">
        <w:rPr>
          <w:i/>
          <w:iCs/>
        </w:rPr>
        <w:t>lublyai</w:t>
      </w:r>
      <w:proofErr w:type="spellEnd"/>
      <w:r w:rsidR="009F2C2E" w:rsidRPr="00BA2E8C">
        <w:rPr>
          <w:i/>
          <w:iCs/>
        </w:rPr>
        <w:t xml:space="preserve"> </w:t>
      </w:r>
      <w:proofErr w:type="spellStart"/>
      <w:r w:rsidR="009F2C2E" w:rsidRPr="00BA2E8C">
        <w:rPr>
          <w:i/>
          <w:iCs/>
        </w:rPr>
        <w:t>fördő</w:t>
      </w:r>
      <w:proofErr w:type="spellEnd"/>
      <w:r w:rsidR="009F2C2E" w:rsidRPr="00BA2E8C">
        <w:rPr>
          <w:i/>
          <w:iCs/>
        </w:rPr>
        <w:t xml:space="preserve"> és </w:t>
      </w:r>
      <w:proofErr w:type="spellStart"/>
      <w:r w:rsidR="009F2C2E" w:rsidRPr="00BA2E8C">
        <w:rPr>
          <w:i/>
          <w:iCs/>
        </w:rPr>
        <w:t>savanyuviz-forrás</w:t>
      </w:r>
      <w:proofErr w:type="spellEnd"/>
      <w:r w:rsidR="009F2C2E" w:rsidRPr="00BA2E8C">
        <w:rPr>
          <w:i/>
          <w:iCs/>
        </w:rPr>
        <w:t xml:space="preserve"> az </w:t>
      </w:r>
      <w:proofErr w:type="spellStart"/>
      <w:r w:rsidR="009F2C2E" w:rsidRPr="00BA2E8C">
        <w:rPr>
          <w:i/>
          <w:iCs/>
        </w:rPr>
        <w:t>uj-lublyói</w:t>
      </w:r>
      <w:proofErr w:type="spellEnd"/>
      <w:r w:rsidR="009F2C2E" w:rsidRPr="00BA2E8C">
        <w:rPr>
          <w:i/>
          <w:iCs/>
        </w:rPr>
        <w:t xml:space="preserve"> határban."</w:t>
      </w:r>
      <w:hyperlink r:id="rId39" w:anchor="cite_note-3" w:history="1">
        <w:r w:rsidR="009F2C2E" w:rsidRPr="00BA2E8C">
          <w:rPr>
            <w:rStyle w:val="Hiperhivatkozs"/>
            <w:color w:val="auto"/>
            <w:u w:val="none"/>
            <w:vertAlign w:val="superscript"/>
          </w:rPr>
          <w:t>[3]</w:t>
        </w:r>
      </w:hyperlink>
    </w:p>
    <w:p w:rsidR="009F2C2E" w:rsidRPr="00BA2E8C" w:rsidRDefault="000F0D89" w:rsidP="00BA2E8C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40" w:tooltip="1918" w:history="1">
        <w:r w:rsidR="009F2C2E" w:rsidRPr="00BA2E8C">
          <w:rPr>
            <w:rStyle w:val="Hiperhivatkozs"/>
            <w:color w:val="auto"/>
            <w:u w:val="none"/>
          </w:rPr>
          <w:t>1918</w:t>
        </w:r>
      </w:hyperlink>
      <w:r w:rsidR="009F2C2E" w:rsidRPr="00BA2E8C">
        <w:t> Lengyel Nemzeti Tanács. A </w:t>
      </w:r>
      <w:hyperlink r:id="rId41" w:tooltip="Trianoni békeszerződés" w:history="1">
        <w:r w:rsidR="009F2C2E" w:rsidRPr="00BA2E8C">
          <w:rPr>
            <w:rStyle w:val="Hiperhivatkozs"/>
            <w:color w:val="auto"/>
            <w:u w:val="none"/>
          </w:rPr>
          <w:t>trianoni békeszerződésig</w:t>
        </w:r>
      </w:hyperlink>
      <w:r w:rsidR="009F2C2E" w:rsidRPr="00BA2E8C">
        <w:t> </w:t>
      </w:r>
      <w:hyperlink r:id="rId42" w:tooltip="Szepes vármegye" w:history="1">
        <w:r w:rsidR="009F2C2E" w:rsidRPr="00BA2E8C">
          <w:rPr>
            <w:rStyle w:val="Hiperhivatkozs"/>
            <w:color w:val="auto"/>
            <w:u w:val="none"/>
          </w:rPr>
          <w:t>Szepes vármegye</w:t>
        </w:r>
      </w:hyperlink>
      <w:r w:rsidR="009F2C2E" w:rsidRPr="00BA2E8C">
        <w:t> </w:t>
      </w:r>
      <w:proofErr w:type="spellStart"/>
      <w:r w:rsidRPr="00BA2E8C">
        <w:fldChar w:fldCharType="begin"/>
      </w:r>
      <w:r w:rsidR="009F2C2E" w:rsidRPr="00BA2E8C">
        <w:instrText xml:space="preserve"> HYPERLINK "https://hu.wikipedia.org/wiki/%C3%93lubl%C3%B3i_j%C3%A1r%C3%A1s" \o "Ólublói járás" </w:instrText>
      </w:r>
      <w:r w:rsidRPr="00BA2E8C">
        <w:fldChar w:fldCharType="separate"/>
      </w:r>
      <w:r w:rsidR="009F2C2E" w:rsidRPr="00BA2E8C">
        <w:rPr>
          <w:rStyle w:val="Hiperhivatkozs"/>
          <w:color w:val="auto"/>
          <w:u w:val="none"/>
        </w:rPr>
        <w:t>Ólublói</w:t>
      </w:r>
      <w:proofErr w:type="spellEnd"/>
      <w:r w:rsidR="009F2C2E" w:rsidRPr="00BA2E8C">
        <w:rPr>
          <w:rStyle w:val="Hiperhivatkozs"/>
          <w:color w:val="auto"/>
          <w:u w:val="none"/>
        </w:rPr>
        <w:t xml:space="preserve"> járásának</w:t>
      </w:r>
      <w:r w:rsidRPr="00BA2E8C">
        <w:fldChar w:fldCharType="end"/>
      </w:r>
      <w:r w:rsidR="009F2C2E" w:rsidRPr="00BA2E8C">
        <w:t> székhelye volt. A </w:t>
      </w:r>
      <w:hyperlink r:id="rId43" w:tooltip="Második világháború" w:history="1">
        <w:r w:rsidR="009F2C2E" w:rsidRPr="00BA2E8C">
          <w:rPr>
            <w:rStyle w:val="Hiperhivatkozs"/>
            <w:color w:val="auto"/>
            <w:u w:val="none"/>
          </w:rPr>
          <w:t>második világháborúban</w:t>
        </w:r>
      </w:hyperlink>
      <w:r w:rsidR="009F2C2E" w:rsidRPr="00BA2E8C">
        <w:t xml:space="preserve"> a </w:t>
      </w:r>
      <w:proofErr w:type="gramStart"/>
      <w:r w:rsidR="009F2C2E" w:rsidRPr="00BA2E8C">
        <w:t>város jelentős</w:t>
      </w:r>
      <w:proofErr w:type="gramEnd"/>
      <w:r w:rsidR="009F2C2E" w:rsidRPr="00BA2E8C">
        <w:t xml:space="preserve"> károkat szenvedett, ekkor hagyta el a várat utolsó ura, </w:t>
      </w:r>
      <w:proofErr w:type="spellStart"/>
      <w:r w:rsidR="009F2C2E" w:rsidRPr="00BA2E8C">
        <w:t>Zamoyvsky</w:t>
      </w:r>
      <w:proofErr w:type="spellEnd"/>
      <w:r w:rsidR="009F2C2E" w:rsidRPr="00BA2E8C">
        <w:t xml:space="preserve"> János lengyel gróf. </w:t>
      </w:r>
      <w:hyperlink r:id="rId44" w:tooltip="1968" w:history="1">
        <w:r w:rsidR="009F2C2E" w:rsidRPr="00BA2E8C">
          <w:rPr>
            <w:rStyle w:val="Hiperhivatkozs"/>
            <w:color w:val="auto"/>
            <w:u w:val="none"/>
          </w:rPr>
          <w:t>1968</w:t>
        </w:r>
      </w:hyperlink>
      <w:r w:rsidR="009F2C2E" w:rsidRPr="00BA2E8C">
        <w:t>-ban újra járási székhely lett.</w:t>
      </w:r>
    </w:p>
    <w:p w:rsidR="009F2C2E" w:rsidRPr="00BA2E8C" w:rsidRDefault="009F2C2E" w:rsidP="00BA2E8C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A2E8C">
        <w:lastRenderedPageBreak/>
        <w:t>Testvérvárosai</w:t>
      </w:r>
    </w:p>
    <w:p w:rsidR="009F2C2E" w:rsidRPr="00BA2E8C" w:rsidRDefault="000F0D89" w:rsidP="00BA2E8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5" w:tooltip="Vsetín" w:history="1">
        <w:proofErr w:type="spellStart"/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Vsetín</w:t>
        </w:r>
        <w:proofErr w:type="spellEnd"/>
      </w:hyperlink>
      <w:r w:rsidR="009F2C2E" w:rsidRPr="00BA2E8C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46" w:tooltip="Csehország" w:history="1"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Csehország</w:t>
        </w:r>
      </w:hyperlink>
    </w:p>
    <w:p w:rsidR="009F2C2E" w:rsidRPr="00BA2E8C" w:rsidRDefault="000F0D89" w:rsidP="00BA2E8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7" w:tooltip="Nowy Sącz" w:history="1">
        <w:proofErr w:type="spellStart"/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Nowy</w:t>
        </w:r>
        <w:proofErr w:type="spellEnd"/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Sącz</w:t>
        </w:r>
        <w:proofErr w:type="spellEnd"/>
      </w:hyperlink>
      <w:r w:rsidR="009F2C2E" w:rsidRPr="00BA2E8C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48" w:tooltip="Lengyelország" w:history="1"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Lengyelország</w:t>
        </w:r>
      </w:hyperlink>
    </w:p>
    <w:p w:rsidR="009F2C2E" w:rsidRPr="00BA2E8C" w:rsidRDefault="000F0D89" w:rsidP="00BA2E8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9" w:tooltip="Połaniec (a lap nem létezik)" w:history="1">
        <w:proofErr w:type="spellStart"/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Połaniec</w:t>
        </w:r>
        <w:proofErr w:type="spellEnd"/>
      </w:hyperlink>
      <w:r w:rsidR="009F2C2E" w:rsidRPr="00BA2E8C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50" w:tooltip="Lengyelország" w:history="1"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Lengyelország</w:t>
        </w:r>
      </w:hyperlink>
    </w:p>
    <w:p w:rsidR="009F2C2E" w:rsidRPr="00BA2E8C" w:rsidRDefault="000F0D89" w:rsidP="00BA2E8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1" w:tooltip="Krynica-Zdrój (a lap nem létezik)" w:history="1">
        <w:proofErr w:type="spellStart"/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Krynica-Zdrój</w:t>
        </w:r>
        <w:proofErr w:type="spellEnd"/>
      </w:hyperlink>
      <w:r w:rsidR="009F2C2E" w:rsidRPr="00BA2E8C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52" w:tooltip="Lengyelország" w:history="1"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Lengyelország</w:t>
        </w:r>
      </w:hyperlink>
    </w:p>
    <w:p w:rsidR="009F2C2E" w:rsidRPr="00BA2E8C" w:rsidRDefault="000F0D89" w:rsidP="00BA2E8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3" w:tooltip="Muszyna (a lap nem létezik)" w:history="1">
        <w:proofErr w:type="spellStart"/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Muszyna</w:t>
        </w:r>
        <w:proofErr w:type="spellEnd"/>
      </w:hyperlink>
      <w:r w:rsidR="009F2C2E" w:rsidRPr="00BA2E8C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54" w:tooltip="Lengyelország" w:history="1"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Lengyelország</w:t>
        </w:r>
      </w:hyperlink>
    </w:p>
    <w:p w:rsidR="009F2C2E" w:rsidRPr="00BA2E8C" w:rsidRDefault="000F0D89" w:rsidP="00BA2E8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5" w:tooltip="Szolyva" w:history="1">
        <w:proofErr w:type="spellStart"/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Szolyva</w:t>
        </w:r>
        <w:proofErr w:type="spellEnd"/>
      </w:hyperlink>
      <w:r w:rsidR="009F2C2E" w:rsidRPr="00BA2E8C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56" w:tooltip="Ukrajna" w:history="1"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Ukrajna</w:t>
        </w:r>
      </w:hyperlink>
    </w:p>
    <w:p w:rsidR="009F2C2E" w:rsidRPr="00BA2E8C" w:rsidRDefault="000F0D89" w:rsidP="00BA2E8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7" w:tooltip="Balcsik" w:history="1">
        <w:proofErr w:type="spellStart"/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Balcsik</w:t>
        </w:r>
        <w:proofErr w:type="spellEnd"/>
      </w:hyperlink>
      <w:r w:rsidR="009F2C2E" w:rsidRPr="00BA2E8C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58" w:tooltip="Bulgária" w:history="1">
        <w:r w:rsidR="009F2C2E" w:rsidRPr="00BA2E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Bulgária</w:t>
        </w:r>
      </w:hyperlink>
    </w:p>
    <w:p w:rsidR="009F2C2E" w:rsidRPr="00BA2E8C" w:rsidRDefault="009F2C2E" w:rsidP="00BA2E8C">
      <w:pPr>
        <w:pStyle w:val="NormlWeb"/>
        <w:shd w:val="clear" w:color="auto" w:fill="FFFFFF"/>
        <w:spacing w:before="120" w:beforeAutospacing="0" w:after="120" w:afterAutospacing="0"/>
        <w:jc w:val="both"/>
      </w:pPr>
    </w:p>
    <w:p w:rsidR="009F2C2E" w:rsidRPr="00BA2E8C" w:rsidRDefault="00867DF4" w:rsidP="00BA2E8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A2E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</w:t>
      </w:r>
      <w:r w:rsidR="00BA2E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s://hu.wikipedia.org/wiki/Olublo</w:t>
      </w:r>
    </w:p>
    <w:p w:rsidR="009F2C2E" w:rsidRPr="00BA2E8C" w:rsidRDefault="009F2C2E" w:rsidP="00BA2E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2C2E" w:rsidRPr="00BA2E8C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1758"/>
    <w:multiLevelType w:val="multilevel"/>
    <w:tmpl w:val="681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2C2E"/>
    <w:rsid w:val="0007660D"/>
    <w:rsid w:val="00086D1E"/>
    <w:rsid w:val="000F0D89"/>
    <w:rsid w:val="001E42B5"/>
    <w:rsid w:val="00683737"/>
    <w:rsid w:val="00867DF4"/>
    <w:rsid w:val="009F2C2E"/>
    <w:rsid w:val="00BA2E8C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F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F2C2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763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  <w:div w:id="913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Popr%C3%A1d_(telep%C3%BCl%C3%A9s)" TargetMode="External"/><Relationship Id="rId18" Type="http://schemas.openxmlformats.org/officeDocument/2006/relationships/hyperlink" Target="https://hu.wikipedia.org/wiki/1311" TargetMode="External"/><Relationship Id="rId26" Type="http://schemas.openxmlformats.org/officeDocument/2006/relationships/hyperlink" Target="https://hu.wikipedia.org/wiki/1433" TargetMode="External"/><Relationship Id="rId39" Type="http://schemas.openxmlformats.org/officeDocument/2006/relationships/hyperlink" Target="https://hu.wikipedia.org/wiki/%C3%93lubl%C3%B3" TargetMode="External"/><Relationship Id="rId21" Type="http://schemas.openxmlformats.org/officeDocument/2006/relationships/hyperlink" Target="https://hu.wikipedia.org/wiki/I._Lajos_magyar_kir%C3%A1ly" TargetMode="External"/><Relationship Id="rId34" Type="http://schemas.openxmlformats.org/officeDocument/2006/relationships/hyperlink" Target="https://hu.wikipedia.org/wiki/1772" TargetMode="External"/><Relationship Id="rId42" Type="http://schemas.openxmlformats.org/officeDocument/2006/relationships/hyperlink" Target="https://hu.wikipedia.org/wiki/Szepes_v%C3%A1rmegye" TargetMode="External"/><Relationship Id="rId47" Type="http://schemas.openxmlformats.org/officeDocument/2006/relationships/hyperlink" Target="https://hu.wikipedia.org/wiki/Nowy_S%C4%85cz" TargetMode="External"/><Relationship Id="rId50" Type="http://schemas.openxmlformats.org/officeDocument/2006/relationships/hyperlink" Target="https://hu.wikipedia.org/wiki/Lengyelorsz%C3%A1g" TargetMode="External"/><Relationship Id="rId55" Type="http://schemas.openxmlformats.org/officeDocument/2006/relationships/hyperlink" Target="https://hu.wikipedia.org/wiki/Szolyva" TargetMode="External"/><Relationship Id="rId7" Type="http://schemas.openxmlformats.org/officeDocument/2006/relationships/hyperlink" Target="https://hu.wikipedia.org/wiki/Lengyel_nyelv" TargetMode="External"/><Relationship Id="rId12" Type="http://schemas.openxmlformats.org/officeDocument/2006/relationships/hyperlink" Target="https://hu.wikipedia.org/wiki/Lubl%C3%B3f%C3%BCred" TargetMode="External"/><Relationship Id="rId17" Type="http://schemas.openxmlformats.org/officeDocument/2006/relationships/hyperlink" Target="https://hu.wikipedia.org/wiki/14._sz%C3%A1zad" TargetMode="External"/><Relationship Id="rId25" Type="http://schemas.openxmlformats.org/officeDocument/2006/relationships/hyperlink" Target="https://hu.wikipedia.org/wiki/Lengyelorsz%C3%A1g" TargetMode="External"/><Relationship Id="rId33" Type="http://schemas.openxmlformats.org/officeDocument/2006/relationships/hyperlink" Target="https://hu.wikipedia.org/wiki/Benyovszky_M%C3%B3ric_(utaz%C3%B3)" TargetMode="External"/><Relationship Id="rId38" Type="http://schemas.openxmlformats.org/officeDocument/2006/relationships/hyperlink" Target="https://hu.wikipedia.org/wiki/F%C3%A9nyes_Elek" TargetMode="External"/><Relationship Id="rId46" Type="http://schemas.openxmlformats.org/officeDocument/2006/relationships/hyperlink" Target="https://hu.wikipedia.org/wiki/Csehorsz%C3%A1g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K%C5%91korszak" TargetMode="External"/><Relationship Id="rId20" Type="http://schemas.openxmlformats.org/officeDocument/2006/relationships/hyperlink" Target="https://hu.wikipedia.org/wiki/1364" TargetMode="External"/><Relationship Id="rId29" Type="http://schemas.openxmlformats.org/officeDocument/2006/relationships/hyperlink" Target="https://hu.wikipedia.org/wiki/1655" TargetMode="External"/><Relationship Id="rId41" Type="http://schemas.openxmlformats.org/officeDocument/2006/relationships/hyperlink" Target="https://hu.wikipedia.org/wiki/Trianoni_b%C3%A9keszerz%C5%91d%C3%A9s" TargetMode="External"/><Relationship Id="rId54" Type="http://schemas.openxmlformats.org/officeDocument/2006/relationships/hyperlink" Target="https://hu.wikipedia.org/wiki/Lengyelorsz%C3%A1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11" Type="http://schemas.openxmlformats.org/officeDocument/2006/relationships/hyperlink" Target="https://hu.wikipedia.org/wiki/Szepess%C3%A9g" TargetMode="External"/><Relationship Id="rId24" Type="http://schemas.openxmlformats.org/officeDocument/2006/relationships/hyperlink" Target="https://hu.wikipedia.org/wiki/Zsigmond_magyar_kir%C3%A1ly" TargetMode="External"/><Relationship Id="rId32" Type="http://schemas.openxmlformats.org/officeDocument/2006/relationships/hyperlink" Target="https://hu.wikipedia.org/wiki/Szlov%C3%A1kia" TargetMode="External"/><Relationship Id="rId37" Type="http://schemas.openxmlformats.org/officeDocument/2006/relationships/hyperlink" Target="https://hu.wikipedia.org/wiki/V%C3%A1lyi_Andr%C3%A1s" TargetMode="External"/><Relationship Id="rId40" Type="http://schemas.openxmlformats.org/officeDocument/2006/relationships/hyperlink" Target="https://hu.wikipedia.org/wiki/1918" TargetMode="External"/><Relationship Id="rId45" Type="http://schemas.openxmlformats.org/officeDocument/2006/relationships/hyperlink" Target="https://hu.wikipedia.org/wiki/Vset%C3%ADn" TargetMode="External"/><Relationship Id="rId53" Type="http://schemas.openxmlformats.org/officeDocument/2006/relationships/hyperlink" Target="https://hu.wikipedia.org/w/index.php?title=Muszyna&amp;action=edit&amp;redlink=1" TargetMode="External"/><Relationship Id="rId58" Type="http://schemas.openxmlformats.org/officeDocument/2006/relationships/hyperlink" Target="https://hu.wikipedia.org/wiki/Bulg%C3%A1ria" TargetMode="External"/><Relationship Id="rId5" Type="http://schemas.openxmlformats.org/officeDocument/2006/relationships/hyperlink" Target="https://hu.wikipedia.org/wiki/Szlov%C3%A1k_nyelv" TargetMode="External"/><Relationship Id="rId15" Type="http://schemas.openxmlformats.org/officeDocument/2006/relationships/hyperlink" Target="https://hu.wikipedia.org/wiki/Szl%C3%A1v_nyelvek" TargetMode="External"/><Relationship Id="rId23" Type="http://schemas.openxmlformats.org/officeDocument/2006/relationships/hyperlink" Target="https://hu.wikipedia.org/wiki/1412" TargetMode="External"/><Relationship Id="rId28" Type="http://schemas.openxmlformats.org/officeDocument/2006/relationships/hyperlink" Target="https://hu.wikipedia.org/wiki/1553" TargetMode="External"/><Relationship Id="rId36" Type="http://schemas.openxmlformats.org/officeDocument/2006/relationships/hyperlink" Target="https://hu.wikipedia.org/wiki/1778" TargetMode="External"/><Relationship Id="rId49" Type="http://schemas.openxmlformats.org/officeDocument/2006/relationships/hyperlink" Target="https://hu.wikipedia.org/w/index.php?title=Po%C5%82aniec&amp;action=edit&amp;redlink=1" TargetMode="External"/><Relationship Id="rId57" Type="http://schemas.openxmlformats.org/officeDocument/2006/relationships/hyperlink" Target="https://hu.wikipedia.org/wiki/Balcsik" TargetMode="External"/><Relationship Id="rId10" Type="http://schemas.openxmlformats.org/officeDocument/2006/relationships/hyperlink" Target="https://hu.wikipedia.org/wiki/Szlov%C3%A1kia" TargetMode="External"/><Relationship Id="rId19" Type="http://schemas.openxmlformats.org/officeDocument/2006/relationships/hyperlink" Target="https://hu.wikipedia.org/wiki/Cs%C3%A1k_M%C3%A1t%C3%A9_(trencs%C3%A9ni_tartom%C3%A1ny%C3%BAr)" TargetMode="External"/><Relationship Id="rId31" Type="http://schemas.openxmlformats.org/officeDocument/2006/relationships/hyperlink" Target="https://hu.wikipedia.org/wiki/Pestis" TargetMode="External"/><Relationship Id="rId44" Type="http://schemas.openxmlformats.org/officeDocument/2006/relationships/hyperlink" Target="https://hu.wikipedia.org/wiki/1968" TargetMode="External"/><Relationship Id="rId52" Type="http://schemas.openxmlformats.org/officeDocument/2006/relationships/hyperlink" Target="https://hu.wikipedia.org/wiki/Lengyelorsz%C3%A1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V%C3%A1ros" TargetMode="External"/><Relationship Id="rId14" Type="http://schemas.openxmlformats.org/officeDocument/2006/relationships/hyperlink" Target="https://hu.wikipedia.org/wiki/Popr%C3%A1d_(foly%C3%B3)" TargetMode="External"/><Relationship Id="rId22" Type="http://schemas.openxmlformats.org/officeDocument/2006/relationships/hyperlink" Target="https://hu.wikipedia.org/wiki/Szabad_kir%C3%A1lyi_v%C3%A1ros" TargetMode="External"/><Relationship Id="rId27" Type="http://schemas.openxmlformats.org/officeDocument/2006/relationships/hyperlink" Target="https://hu.wikipedia.org/wiki/Huszita" TargetMode="External"/><Relationship Id="rId30" Type="http://schemas.openxmlformats.org/officeDocument/2006/relationships/hyperlink" Target="https://hu.wikipedia.org/wiki/1661" TargetMode="External"/><Relationship Id="rId35" Type="http://schemas.openxmlformats.org/officeDocument/2006/relationships/hyperlink" Target="https://hu.wikipedia.org/wiki/Magyarorsz%C3%A1g" TargetMode="External"/><Relationship Id="rId43" Type="http://schemas.openxmlformats.org/officeDocument/2006/relationships/hyperlink" Target="https://hu.wikipedia.org/wiki/M%C3%A1sodik_vil%C3%A1gh%C3%A1bor%C3%BA" TargetMode="External"/><Relationship Id="rId48" Type="http://schemas.openxmlformats.org/officeDocument/2006/relationships/hyperlink" Target="https://hu.wikipedia.org/wiki/Lengyelorsz%C3%A1g" TargetMode="External"/><Relationship Id="rId56" Type="http://schemas.openxmlformats.org/officeDocument/2006/relationships/hyperlink" Target="https://hu.wikipedia.org/wiki/Ukrajna" TargetMode="External"/><Relationship Id="rId8" Type="http://schemas.openxmlformats.org/officeDocument/2006/relationships/hyperlink" Target="https://hu.wikipedia.org/wiki/Latin_nyelv" TargetMode="External"/><Relationship Id="rId51" Type="http://schemas.openxmlformats.org/officeDocument/2006/relationships/hyperlink" Target="https://hu.wikipedia.org/w/index.php?title=Krynica-Zdr%C3%B3j&amp;action=edit&amp;redlink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1046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2017-10-06T08:18:00Z</dcterms:created>
  <dcterms:modified xsi:type="dcterms:W3CDTF">2018-12-06T12:03:00Z</dcterms:modified>
</cp:coreProperties>
</file>